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AB" w:rsidRDefault="009F07F9" w:rsidP="00CF07D5">
      <w:pPr>
        <w:jc w:val="center"/>
        <w:rPr>
          <w:b/>
        </w:rPr>
      </w:pPr>
      <w:r w:rsidRPr="009F07F9">
        <w:rPr>
          <w:b/>
        </w:rPr>
        <w:t>PHỤ LỤC 5: CÁC TUYẾN XÓA BỎ KHỎI PHỤ LỤC 5 TẠI QUYẾT ĐỊNH SỐ 189/QĐ-BGTVT, 2548QĐ-BGTVT, 135/QĐ</w:t>
      </w:r>
      <w:r w:rsidR="00452964">
        <w:rPr>
          <w:b/>
        </w:rPr>
        <w:t>-</w:t>
      </w:r>
      <w:r w:rsidRPr="009F07F9">
        <w:rPr>
          <w:b/>
        </w:rPr>
        <w:t>BGTVT, PHỤ LỤC 2A VÀ 2B TẠI QUYẾT ĐỊNH SỐ 2288/QĐ</w:t>
      </w:r>
      <w:r w:rsidR="00452964">
        <w:rPr>
          <w:b/>
        </w:rPr>
        <w:t>-</w:t>
      </w:r>
      <w:r w:rsidRPr="009F07F9">
        <w:rPr>
          <w:b/>
        </w:rPr>
        <w:t>BGTVT</w:t>
      </w:r>
    </w:p>
    <w:p w:rsidR="007D504B" w:rsidRDefault="007D504B" w:rsidP="007D504B">
      <w:pPr>
        <w:spacing w:before="120" w:after="0" w:line="240" w:lineRule="auto"/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(Kèm theo Quyết định số  </w:t>
      </w:r>
      <w:r w:rsidR="0034062F">
        <w:rPr>
          <w:rFonts w:eastAsia="Times New Roman" w:cs="Times New Roman"/>
          <w:i/>
          <w:iCs/>
          <w:color w:val="000000"/>
          <w:sz w:val="28"/>
          <w:szCs w:val="28"/>
        </w:rPr>
        <w:t>2318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/QĐ-BGTVT ngày </w:t>
      </w:r>
      <w:r w:rsidR="0034062F">
        <w:rPr>
          <w:rFonts w:eastAsia="Times New Roman" w:cs="Times New Roman"/>
          <w:i/>
          <w:iCs/>
          <w:color w:val="000000"/>
          <w:sz w:val="28"/>
          <w:szCs w:val="28"/>
        </w:rPr>
        <w:t>04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/</w:t>
      </w:r>
      <w:r w:rsidR="0045296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 w:rsidR="0034062F">
        <w:rPr>
          <w:rFonts w:eastAsia="Times New Roman" w:cs="Times New Roman"/>
          <w:i/>
          <w:iCs/>
          <w:color w:val="000000"/>
          <w:sz w:val="28"/>
          <w:szCs w:val="28"/>
        </w:rPr>
        <w:t>8</w:t>
      </w:r>
      <w:r w:rsidR="00452964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/2017 của Bộ trưởng Bộ GTVT)</w:t>
      </w:r>
    </w:p>
    <w:p w:rsidR="009F07F9" w:rsidRPr="00CF07D5" w:rsidRDefault="009F07F9" w:rsidP="00CF07D5">
      <w:pPr>
        <w:jc w:val="center"/>
        <w:rPr>
          <w:b/>
        </w:rPr>
      </w:pPr>
      <w:bookmarkStart w:id="0" w:name="_GoBack"/>
      <w:bookmarkEnd w:id="0"/>
    </w:p>
    <w:tbl>
      <w:tblPr>
        <w:tblW w:w="14447" w:type="dxa"/>
        <w:tblInd w:w="93" w:type="dxa"/>
        <w:tblLook w:val="04A0" w:firstRow="1" w:lastRow="0" w:firstColumn="1" w:lastColumn="0" w:noHBand="0" w:noVBand="1"/>
      </w:tblPr>
      <w:tblGrid>
        <w:gridCol w:w="866"/>
        <w:gridCol w:w="1442"/>
        <w:gridCol w:w="940"/>
        <w:gridCol w:w="996"/>
        <w:gridCol w:w="937"/>
        <w:gridCol w:w="1020"/>
        <w:gridCol w:w="4162"/>
        <w:gridCol w:w="780"/>
        <w:gridCol w:w="921"/>
        <w:gridCol w:w="1136"/>
        <w:gridCol w:w="1247"/>
      </w:tblGrid>
      <w:tr w:rsidR="009F07F9" w:rsidRPr="009F07F9" w:rsidTr="009F07F9">
        <w:trPr>
          <w:trHeight w:val="20"/>
          <w:tblHeader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9F07F9">
              <w:rPr>
                <w:rFonts w:eastAsia="Times New Roman" w:cs="Times New Roman"/>
                <w:b/>
                <w:bCs/>
                <w:sz w:val="18"/>
                <w:szCs w:val="18"/>
              </w:rPr>
              <w:t>TT toàn quốc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9F07F9">
              <w:rPr>
                <w:rFonts w:eastAsia="Times New Roman" w:cs="Times New Roman"/>
                <w:b/>
                <w:bCs/>
                <w:sz w:val="18"/>
                <w:szCs w:val="18"/>
              </w:rPr>
              <w:t>Mã tuyến</w:t>
            </w:r>
          </w:p>
        </w:tc>
        <w:tc>
          <w:tcPr>
            <w:tcW w:w="3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9F07F9">
              <w:rPr>
                <w:rFonts w:eastAsia="Times New Roman" w:cs="Times New Roman"/>
                <w:b/>
                <w:bCs/>
                <w:sz w:val="18"/>
                <w:szCs w:val="18"/>
              </w:rPr>
              <w:t>Tên tuyến vận tải hành khách cố định liên tỉnh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9F07F9">
              <w:rPr>
                <w:rFonts w:eastAsia="Times New Roman" w:cs="Times New Roman"/>
                <w:b/>
                <w:bCs/>
                <w:sz w:val="18"/>
                <w:szCs w:val="18"/>
              </w:rPr>
              <w:t>Hành trình chạy xe chính (dùng cho cả 2 chiều đi</w:t>
            </w:r>
            <w:r w:rsidR="007D504B">
              <w:rPr>
                <w:rFonts w:eastAsia="Times New Roman" w:cs="Times New Roman"/>
                <w:b/>
                <w:bCs/>
                <w:sz w:val="18"/>
                <w:szCs w:val="18"/>
              </w:rPr>
              <w:t xml:space="preserve"> và về</w:t>
            </w:r>
            <w:r w:rsidRPr="009F07F9">
              <w:rPr>
                <w:rFonts w:eastAsia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9F07F9">
              <w:rPr>
                <w:rFonts w:eastAsia="Times New Roman" w:cs="Times New Roman"/>
                <w:b/>
                <w:bCs/>
                <w:sz w:val="18"/>
                <w:szCs w:val="18"/>
              </w:rPr>
              <w:t>Cự ly tuyến (km)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F07F9">
              <w:rPr>
                <w:rFonts w:eastAsia="Times New Roman" w:cs="Times New Roman"/>
                <w:b/>
                <w:bCs/>
                <w:sz w:val="20"/>
                <w:szCs w:val="20"/>
              </w:rPr>
              <w:t>Lưu lượng QH (xe xuất bến / tháng) 2015-2020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F07F9">
              <w:rPr>
                <w:rFonts w:eastAsia="Times New Roman" w:cs="Times New Roman"/>
                <w:b/>
                <w:bCs/>
                <w:sz w:val="20"/>
                <w:szCs w:val="20"/>
              </w:rPr>
              <w:t>Phân loại tuyến QH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9F07F9">
              <w:rPr>
                <w:rFonts w:eastAsia="Times New Roman" w:cs="Times New Roman"/>
                <w:b/>
                <w:bCs/>
                <w:sz w:val="18"/>
                <w:szCs w:val="18"/>
              </w:rPr>
              <w:t>Ghi chú</w:t>
            </w:r>
          </w:p>
        </w:tc>
      </w:tr>
      <w:tr w:rsidR="009F07F9" w:rsidRPr="009F07F9" w:rsidTr="009F07F9">
        <w:trPr>
          <w:trHeight w:val="20"/>
          <w:tblHeader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9F07F9">
              <w:rPr>
                <w:rFonts w:eastAsia="Times New Roman" w:cs="Times New Roman"/>
                <w:b/>
                <w:bCs/>
                <w:sz w:val="18"/>
                <w:szCs w:val="18"/>
              </w:rPr>
              <w:t>Tỉnh nơi đi/đến (và ngược lại)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9F07F9">
              <w:rPr>
                <w:rFonts w:eastAsia="Times New Roman" w:cs="Times New Roman"/>
                <w:b/>
                <w:bCs/>
                <w:sz w:val="18"/>
                <w:szCs w:val="18"/>
              </w:rPr>
              <w:t>Tỉnh nơi đi/đến (và ngược lại)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9F07F9">
              <w:rPr>
                <w:rFonts w:eastAsia="Times New Roman" w:cs="Times New Roman"/>
                <w:b/>
                <w:bCs/>
                <w:sz w:val="18"/>
                <w:szCs w:val="18"/>
              </w:rPr>
              <w:t>BX nơi đi/đến (và ngược lại)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 w:rsidRPr="009F07F9">
              <w:rPr>
                <w:rFonts w:eastAsia="Times New Roman" w:cs="Times New Roman"/>
                <w:b/>
                <w:bCs/>
                <w:sz w:val="18"/>
                <w:szCs w:val="18"/>
              </w:rPr>
              <w:t>BX nơi đi/đến (và ngược lại)</w:t>
            </w:r>
          </w:p>
        </w:tc>
        <w:tc>
          <w:tcPr>
            <w:tcW w:w="4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9F07F9" w:rsidRPr="009F07F9" w:rsidTr="009F07F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2439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1218.1313.A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Lạng Sơn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Nam Định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Bắc Sơn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Hải Hậu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BX Hải Hậu - QL21 - QL1A - QL1B - BX Bắc Sơn &lt;A&gt;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F07F9" w:rsidRPr="009F07F9" w:rsidTr="009F07F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507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1629.2116.A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Hà Nội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Tiên Lãng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Yên Nghĩa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BX Tiên Lãng - QL10 - QL5 - BX Yên Nghĩa &lt;B&gt;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Xóa tuyến và bổ sung lưu lượng vào tuyến STT 1065 PL3</w:t>
            </w:r>
          </w:p>
        </w:tc>
      </w:tr>
      <w:tr w:rsidR="009F07F9" w:rsidRPr="009F07F9" w:rsidTr="009F07F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1174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1789.1111.A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Thái Bình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Trung tâm TP. Thái Bình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BX Trung tâm TP. Thái Bình - QL10 - QL39 - Cầu Triều Dương - QL39 - BX Hưng Yên &lt;A&gt;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F07F9" w:rsidRPr="009F07F9" w:rsidTr="009F07F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1333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1924.2512.A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Mỹ Lung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Trung tâm Lào Cai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BX Mỹ Lung - QL70B</w:t>
            </w:r>
            <w:r w:rsidR="00452964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9F07F9">
              <w:rPr>
                <w:rFonts w:eastAsia="Times New Roman" w:cs="Times New Roman"/>
                <w:sz w:val="18"/>
                <w:szCs w:val="18"/>
              </w:rPr>
              <w:t>ĐT313 - QL32C - IC10 - Cao tốc NB-LC</w:t>
            </w:r>
            <w:r w:rsidR="00452964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9F07F9">
              <w:rPr>
                <w:rFonts w:eastAsia="Times New Roman" w:cs="Times New Roman"/>
                <w:sz w:val="18"/>
                <w:szCs w:val="18"/>
              </w:rPr>
              <w:t>IC18</w:t>
            </w:r>
            <w:r w:rsidR="00452964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9F07F9">
              <w:rPr>
                <w:rFonts w:eastAsia="Times New Roman" w:cs="Times New Roman"/>
                <w:sz w:val="18"/>
                <w:szCs w:val="18"/>
              </w:rPr>
              <w:t>BX TT Lào Cai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F07F9" w:rsidRPr="009F07F9" w:rsidTr="009F07F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1334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1924.2513.A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Mỹ Lung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Sa Pa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BX Mỹ Lung - QL70B</w:t>
            </w:r>
            <w:r w:rsidR="00452964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9F07F9">
              <w:rPr>
                <w:rFonts w:eastAsia="Times New Roman" w:cs="Times New Roman"/>
                <w:sz w:val="18"/>
                <w:szCs w:val="18"/>
              </w:rPr>
              <w:t>ĐT313 - QL32C - IC10 Cao tốc NB-LC</w:t>
            </w:r>
            <w:r w:rsidR="00452964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9F07F9">
              <w:rPr>
                <w:rFonts w:eastAsia="Times New Roman" w:cs="Times New Roman"/>
                <w:sz w:val="18"/>
                <w:szCs w:val="18"/>
              </w:rPr>
              <w:t>IC18</w:t>
            </w:r>
            <w:r w:rsidR="00452964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9F07F9">
              <w:rPr>
                <w:rFonts w:eastAsia="Times New Roman" w:cs="Times New Roman"/>
                <w:sz w:val="18"/>
                <w:szCs w:val="18"/>
              </w:rPr>
              <w:t>Đại lộ Trần Hưng Đạo</w:t>
            </w:r>
            <w:r w:rsidR="00452964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9F07F9">
              <w:rPr>
                <w:rFonts w:eastAsia="Times New Roman" w:cs="Times New Roman"/>
                <w:sz w:val="18"/>
                <w:szCs w:val="18"/>
              </w:rPr>
              <w:t>QL4D - BX Sa Pa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265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F07F9" w:rsidRPr="009F07F9" w:rsidTr="009F07F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1335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1924.2554.A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Mỹ Lung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Bát Xát (QH)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BX Mỹ Lung - QL70B</w:t>
            </w:r>
            <w:r w:rsidR="00452964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9F07F9">
              <w:rPr>
                <w:rFonts w:eastAsia="Times New Roman" w:cs="Times New Roman"/>
                <w:sz w:val="18"/>
                <w:szCs w:val="18"/>
              </w:rPr>
              <w:t xml:space="preserve">ĐT313 - QL32C - IC10 Cao tốc </w:t>
            </w:r>
            <w:r w:rsidR="00D233F0">
              <w:rPr>
                <w:rFonts w:eastAsia="Times New Roman" w:cs="Times New Roman"/>
                <w:sz w:val="18"/>
                <w:szCs w:val="18"/>
              </w:rPr>
              <w:t>(</w:t>
            </w:r>
            <w:r w:rsidRPr="009F07F9">
              <w:rPr>
                <w:rFonts w:eastAsia="Times New Roman" w:cs="Times New Roman"/>
                <w:sz w:val="18"/>
                <w:szCs w:val="18"/>
              </w:rPr>
              <w:t>NB-LC</w:t>
            </w:r>
            <w:r w:rsidR="00D233F0">
              <w:rPr>
                <w:rFonts w:eastAsia="Times New Roman" w:cs="Times New Roman"/>
                <w:sz w:val="18"/>
                <w:szCs w:val="18"/>
              </w:rPr>
              <w:t>)</w:t>
            </w:r>
            <w:r w:rsidR="00452964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9F07F9">
              <w:rPr>
                <w:rFonts w:eastAsia="Times New Roman" w:cs="Times New Roman"/>
                <w:sz w:val="18"/>
                <w:szCs w:val="18"/>
              </w:rPr>
              <w:t>IC18</w:t>
            </w:r>
            <w:r w:rsidR="00452964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9F07F9">
              <w:rPr>
                <w:rFonts w:eastAsia="Times New Roman" w:cs="Times New Roman"/>
                <w:sz w:val="18"/>
                <w:szCs w:val="18"/>
              </w:rPr>
              <w:t>Đại lộ Trần Hưng Đạo - ĐT 156</w:t>
            </w:r>
            <w:r w:rsidR="00452964">
              <w:rPr>
                <w:rFonts w:eastAsia="Times New Roman" w:cs="Times New Roman"/>
                <w:sz w:val="18"/>
                <w:szCs w:val="18"/>
              </w:rPr>
              <w:t xml:space="preserve"> - </w:t>
            </w:r>
            <w:r w:rsidRPr="009F07F9">
              <w:rPr>
                <w:rFonts w:eastAsia="Times New Roman" w:cs="Times New Roman"/>
                <w:sz w:val="18"/>
                <w:szCs w:val="18"/>
              </w:rPr>
              <w:t>158 - BX Bát Xát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280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F07F9" w:rsidRPr="009F07F9" w:rsidTr="009F07F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1998.5714.A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Bắc Giang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Lâm Thao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Lục Ngạn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BX Lục Ngạn - QL31 - QL1A - QL18 - QL3 - QL2 - QL32C - BX Lâm Thao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F07F9" w:rsidRPr="009F07F9" w:rsidTr="009F07F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1940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2098.1213.A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Thái Nguyên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Bắc Giang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Đại Từ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Sơn Động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BX Đại Từ, QL37, Phú Bình, TP Bắc Giang, QL 31, BX Sơn Động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F07F9" w:rsidRPr="009F07F9" w:rsidTr="009F07F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1491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2098.1214.A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Thái Nguyên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Bắc Giang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Đại Từ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Lục Ngạn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BX Đại Từ, QL37, Phú Bình, BX Lục Ngạn (A)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F07F9" w:rsidRPr="009F07F9" w:rsidTr="009F07F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1495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2098.1413.A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 xml:space="preserve">Thái </w:t>
            </w:r>
            <w:r w:rsidRPr="009F07F9">
              <w:rPr>
                <w:rFonts w:eastAsia="Times New Roman" w:cs="Times New Roman"/>
                <w:sz w:val="18"/>
                <w:szCs w:val="18"/>
              </w:rPr>
              <w:lastRenderedPageBreak/>
              <w:t>Nguyên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lastRenderedPageBreak/>
              <w:t>Bắc Giang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Phổ Yên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Sơn Động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 xml:space="preserve">BX Phổ Yên, QL3, Cầu Vát, QL37, QL31, BX Sơn </w:t>
            </w:r>
            <w:r w:rsidRPr="009F07F9">
              <w:rPr>
                <w:rFonts w:eastAsia="Times New Roman" w:cs="Times New Roman"/>
                <w:sz w:val="18"/>
                <w:szCs w:val="18"/>
              </w:rPr>
              <w:lastRenderedPageBreak/>
              <w:t>Động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lastRenderedPageBreak/>
              <w:t>125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 xml:space="preserve">Tuyến quy </w:t>
            </w:r>
            <w:r w:rsidRPr="009F07F9">
              <w:rPr>
                <w:rFonts w:eastAsia="Times New Roman" w:cs="Times New Roman"/>
                <w:sz w:val="18"/>
                <w:szCs w:val="18"/>
              </w:rPr>
              <w:lastRenderedPageBreak/>
              <w:t>hoạch mới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F07F9" w:rsidRPr="009F07F9" w:rsidTr="009F07F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lastRenderedPageBreak/>
              <w:t>2823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2489.1221.A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Lào Cai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Trung tâm Lào Cai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Triều Dương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BX Trung tâm Lào Cai - Cao tốc (Nội Bài - Lào Cai) -Đại lộ Võ Văn Kiệt - Đường Phạm Văn Đồng - Đường Vành đai 3 - Cầu Thanh trì - ĐT379 - QL39 - BX Triều Dương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360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F07F9" w:rsidRPr="009F07F9" w:rsidTr="009F07F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1642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2689.0121.A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Phù Yên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Triều Dương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BX Phù Yên - QL37 - QL32B - QL32 - đường Hồ Tùng Mậu - đường Phạm Hùng - đường Khuất Duy Tiến - đường Nguyễn Xiển - đường Pháp Vân - Cầu Thanh Trì - QL5- QL39 - BX Triều Dương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280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F07F9" w:rsidRPr="009F07F9" w:rsidTr="009F07F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4182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6065.1551.A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Xuân Lộc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Trung tâm TP Cần Thơ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&lt;A&gt;:  Bến xe Trung tâm thành phố Cần Thơ - QL 1A - BX Xuân Lộc và ngược lại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215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F07F9" w:rsidRPr="009F07F9" w:rsidTr="009F07F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3051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6083.1210.A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Đồng Nai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Sóc Trăng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Biên Hòa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Châu Thành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BX Châu Thành - QL1A (Hậu Giang - Cần Thơ - Vĩnh Long - Tiền Giang - Long An - TPHCM) - Đường Xuyên Á - QL1A - Biên Hòa - BX Đồng Nai &lt;A&gt;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290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F07F9" w:rsidRPr="009F07F9" w:rsidTr="009F07F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3775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6672.1412.A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Đồng Tháp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Bà Rịa Vũng Tàu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Tháp Mười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Vũng Tàu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BX Tháp Mười - ĐT 846 - ĐT 865 - ĐT 869 - QL1A - Đường Cao tốc Long Thành - QL1A - QL51 - LHP - NKKN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228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9F07F9" w:rsidRPr="009F07F9" w:rsidTr="009F07F9">
        <w:trPr>
          <w:trHeight w:val="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3526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6889.1218.A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Kiên Giang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Rạch Giá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Cống Tráng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&lt;A&gt;: BX Cống Tráng - ĐT.376 - QL.38 - QL.1A - QL.80 - BX Rạch Giá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2.100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F07F9">
              <w:rPr>
                <w:rFonts w:eastAsia="Times New Roman" w:cs="Times New Roman"/>
                <w:sz w:val="18"/>
                <w:szCs w:val="18"/>
              </w:rPr>
              <w:t>Tuyến đang khai thác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7F9" w:rsidRPr="009F07F9" w:rsidRDefault="009F07F9" w:rsidP="009F07F9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F632BB" w:rsidRPr="00CF07D5" w:rsidRDefault="00F632BB"/>
    <w:p w:rsidR="00CF07D5" w:rsidRPr="00CF07D5" w:rsidRDefault="00CF07D5" w:rsidP="00CF07D5">
      <w:pPr>
        <w:jc w:val="both"/>
        <w:rPr>
          <w:szCs w:val="24"/>
        </w:rPr>
      </w:pPr>
      <w:r w:rsidRPr="00CF07D5">
        <w:rPr>
          <w:b/>
          <w:i/>
          <w:szCs w:val="24"/>
        </w:rPr>
        <w:t>Ghi chú:</w:t>
      </w:r>
      <w:r w:rsidRPr="00CF07D5">
        <w:rPr>
          <w:szCs w:val="24"/>
        </w:rPr>
        <w:t xml:space="preserve"> Quy định viết tắt các cụm từ trong Phụ lục này như sau: BX: Bến xe; TP: thành phố; Quốc lộ: QL; X.: xã; các ký hiệu &lt;A&gt;, &lt;B&gt;, … &lt;Đ&gt; phân biệt các tuyến theo hành trình khác nhau; các ký hiệu &lt;A1&gt;, &lt;A2&gt; phân biệt các hành trình khác nhau trong cùng một tuyến có chung Bến xe nơi đi và Bến xe nơi đến; các ký hiệu &lt;E&gt;, &lt;F&gt;: phân biệt các tuyến khác nhau đi theo đường cao tốc.</w:t>
      </w:r>
    </w:p>
    <w:p w:rsidR="00CF07D5" w:rsidRPr="00CF07D5" w:rsidRDefault="00CF07D5" w:rsidP="00CF07D5">
      <w:pPr>
        <w:tabs>
          <w:tab w:val="left" w:pos="8280"/>
        </w:tabs>
      </w:pPr>
    </w:p>
    <w:sectPr w:rsidR="00CF07D5" w:rsidRPr="00CF07D5" w:rsidSect="00CF07D5">
      <w:footerReference w:type="default" r:id="rId7"/>
      <w:pgSz w:w="16840" w:h="11907" w:orient="landscape" w:code="9"/>
      <w:pgMar w:top="1701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99E" w:rsidRDefault="006B299E" w:rsidP="00CF07D5">
      <w:pPr>
        <w:spacing w:after="0" w:line="240" w:lineRule="auto"/>
      </w:pPr>
      <w:r>
        <w:separator/>
      </w:r>
    </w:p>
  </w:endnote>
  <w:endnote w:type="continuationSeparator" w:id="0">
    <w:p w:rsidR="006B299E" w:rsidRDefault="006B299E" w:rsidP="00CF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AAB" w:rsidRDefault="00404AAB" w:rsidP="00CF07D5">
    <w:pPr>
      <w:pStyle w:val="Footer"/>
      <w:tabs>
        <w:tab w:val="center" w:pos="7286"/>
        <w:tab w:val="left" w:pos="8235"/>
      </w:tabs>
    </w:pPr>
    <w:r>
      <w:tab/>
    </w:r>
    <w:r>
      <w:tab/>
    </w:r>
    <w:sdt>
      <w:sdtPr>
        <w:id w:val="15555046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62F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:rsidR="00404AAB" w:rsidRDefault="00404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99E" w:rsidRDefault="006B299E" w:rsidP="00CF07D5">
      <w:pPr>
        <w:spacing w:after="0" w:line="240" w:lineRule="auto"/>
      </w:pPr>
      <w:r>
        <w:separator/>
      </w:r>
    </w:p>
  </w:footnote>
  <w:footnote w:type="continuationSeparator" w:id="0">
    <w:p w:rsidR="006B299E" w:rsidRDefault="006B299E" w:rsidP="00CF0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3D"/>
    <w:rsid w:val="000C2F8B"/>
    <w:rsid w:val="001232FA"/>
    <w:rsid w:val="0012576E"/>
    <w:rsid w:val="001A0EA6"/>
    <w:rsid w:val="0034062F"/>
    <w:rsid w:val="00404AAB"/>
    <w:rsid w:val="00416A3D"/>
    <w:rsid w:val="00427217"/>
    <w:rsid w:val="004354C3"/>
    <w:rsid w:val="00447360"/>
    <w:rsid w:val="00452964"/>
    <w:rsid w:val="00456574"/>
    <w:rsid w:val="004D436E"/>
    <w:rsid w:val="004E3334"/>
    <w:rsid w:val="005745EA"/>
    <w:rsid w:val="0058315C"/>
    <w:rsid w:val="005C5509"/>
    <w:rsid w:val="006B299E"/>
    <w:rsid w:val="00701013"/>
    <w:rsid w:val="007D504B"/>
    <w:rsid w:val="007F7A9B"/>
    <w:rsid w:val="00990F78"/>
    <w:rsid w:val="009E2956"/>
    <w:rsid w:val="009F07F9"/>
    <w:rsid w:val="00AD656A"/>
    <w:rsid w:val="00B17094"/>
    <w:rsid w:val="00C65824"/>
    <w:rsid w:val="00CF07D5"/>
    <w:rsid w:val="00D233F0"/>
    <w:rsid w:val="00E17977"/>
    <w:rsid w:val="00EB701C"/>
    <w:rsid w:val="00F632BB"/>
    <w:rsid w:val="00F95184"/>
    <w:rsid w:val="00F96AE2"/>
    <w:rsid w:val="00FB2CE7"/>
    <w:rsid w:val="00FC2C93"/>
    <w:rsid w:val="00FD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1557857-D234-466C-8705-7E46AD8A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D5"/>
  </w:style>
  <w:style w:type="paragraph" w:styleId="Footer">
    <w:name w:val="footer"/>
    <w:basedOn w:val="Normal"/>
    <w:link w:val="FooterChar"/>
    <w:uiPriority w:val="99"/>
    <w:unhideWhenUsed/>
    <w:rsid w:val="00CF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D5"/>
  </w:style>
  <w:style w:type="table" w:styleId="TableGrid">
    <w:name w:val="Table Grid"/>
    <w:basedOn w:val="TableNormal"/>
    <w:uiPriority w:val="59"/>
    <w:rsid w:val="004E3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E3F85-6D13-4BE0-A3DB-53A16E37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Hoa</cp:lastModifiedBy>
  <cp:revision>11</cp:revision>
  <cp:lastPrinted>2017-08-14T04:05:00Z</cp:lastPrinted>
  <dcterms:created xsi:type="dcterms:W3CDTF">2017-07-24T08:52:00Z</dcterms:created>
  <dcterms:modified xsi:type="dcterms:W3CDTF">2017-08-15T07:04:00Z</dcterms:modified>
</cp:coreProperties>
</file>